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ECD91" w14:textId="46AF5FA0" w:rsidR="00523C6A" w:rsidRPr="00F518EE" w:rsidRDefault="00523C6A" w:rsidP="00523C6A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</w:rPr>
      </w:pPr>
      <w:r w:rsidRPr="00F518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88CAAC2" wp14:editId="377FA4CD">
            <wp:extent cx="7524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125CA" w14:textId="77777777" w:rsidR="00523C6A" w:rsidRDefault="00523C6A" w:rsidP="00523C6A">
      <w:pP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7F61954A" w14:textId="5DA93696" w:rsidR="008750FE" w:rsidRPr="00F518EE" w:rsidRDefault="008750FE" w:rsidP="00523C6A">
      <w:pP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АЙЛИНСКОГО СЕЛЬСКОГО ПОСЕЛЕНИЯ</w:t>
      </w:r>
    </w:p>
    <w:p w14:paraId="3413A8CD" w14:textId="77777777" w:rsidR="00523C6A" w:rsidRPr="00F518EE" w:rsidRDefault="00523C6A" w:rsidP="00523C6A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14:paraId="713F81F5" w14:textId="77777777" w:rsidR="00523C6A" w:rsidRPr="00F518EE" w:rsidRDefault="00523C6A" w:rsidP="00523C6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14:paraId="2C698AC4" w14:textId="77777777" w:rsidR="00523C6A" w:rsidRPr="00F518EE" w:rsidRDefault="00523C6A" w:rsidP="00523C6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</w:rPr>
      </w:pPr>
      <w:r w:rsidRPr="00F518EE">
        <w:rPr>
          <w:rFonts w:ascii="Times New Roman" w:eastAsia="Times New Roman" w:hAnsi="Times New Roman" w:cs="Times New Roman"/>
          <w:b/>
          <w:spacing w:val="20"/>
          <w:sz w:val="32"/>
          <w:szCs w:val="32"/>
        </w:rPr>
        <w:t>ПОСТАНОВЛЕНИЕ</w:t>
      </w:r>
    </w:p>
    <w:p w14:paraId="67FD574B" w14:textId="1CF19398" w:rsidR="00523C6A" w:rsidRPr="00F518EE" w:rsidRDefault="00770FED" w:rsidP="00523C6A">
      <w:pPr>
        <w:shd w:val="clear" w:color="auto" w:fill="FFFFFF"/>
        <w:spacing w:after="0" w:line="360" w:lineRule="auto"/>
        <w:ind w:right="552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="004F4127">
        <w:rPr>
          <w:rFonts w:ascii="Times New Roman" w:eastAsia="Times New Roman" w:hAnsi="Times New Roman" w:cs="Times New Roman"/>
          <w:color w:val="000000"/>
        </w:rPr>
        <w:t>т «1</w:t>
      </w:r>
      <w:r w:rsidR="00EB4702">
        <w:rPr>
          <w:rFonts w:ascii="Times New Roman" w:eastAsia="Times New Roman" w:hAnsi="Times New Roman" w:cs="Times New Roman"/>
          <w:color w:val="000000"/>
        </w:rPr>
        <w:t>5</w:t>
      </w:r>
      <w:r w:rsidR="00523C6A">
        <w:rPr>
          <w:rFonts w:ascii="Times New Roman" w:eastAsia="Times New Roman" w:hAnsi="Times New Roman" w:cs="Times New Roman"/>
          <w:color w:val="000000"/>
        </w:rPr>
        <w:t xml:space="preserve">» </w:t>
      </w:r>
      <w:r w:rsidR="004F4127">
        <w:rPr>
          <w:rFonts w:ascii="Times New Roman" w:eastAsia="Times New Roman" w:hAnsi="Times New Roman" w:cs="Times New Roman"/>
          <w:color w:val="000000"/>
        </w:rPr>
        <w:t>июня</w:t>
      </w:r>
      <w:r w:rsidR="00523C6A" w:rsidRPr="00F518EE">
        <w:rPr>
          <w:rFonts w:ascii="Times New Roman" w:eastAsia="Times New Roman" w:hAnsi="Times New Roman" w:cs="Times New Roman"/>
          <w:color w:val="000000"/>
        </w:rPr>
        <w:t xml:space="preserve"> 20</w:t>
      </w:r>
      <w:r w:rsidR="00523C6A">
        <w:rPr>
          <w:rFonts w:ascii="Times New Roman" w:eastAsia="Times New Roman" w:hAnsi="Times New Roman" w:cs="Times New Roman"/>
          <w:color w:val="000000"/>
        </w:rPr>
        <w:t>20</w:t>
      </w:r>
      <w:r w:rsidR="004F4127">
        <w:rPr>
          <w:rFonts w:ascii="Times New Roman" w:eastAsia="Times New Roman" w:hAnsi="Times New Roman" w:cs="Times New Roman"/>
          <w:color w:val="000000"/>
        </w:rPr>
        <w:t xml:space="preserve"> года №</w:t>
      </w:r>
      <w:r w:rsidR="00EB4702">
        <w:rPr>
          <w:rFonts w:ascii="Times New Roman" w:eastAsia="Times New Roman" w:hAnsi="Times New Roman" w:cs="Times New Roman"/>
          <w:color w:val="000000"/>
        </w:rPr>
        <w:t>40/1</w:t>
      </w:r>
    </w:p>
    <w:p w14:paraId="7D0ACD21" w14:textId="7752EE97" w:rsidR="00523C6A" w:rsidRPr="00F518EE" w:rsidRDefault="007E7416" w:rsidP="00523C6A">
      <w:pPr>
        <w:shd w:val="clear" w:color="auto" w:fill="FFFFFF"/>
        <w:spacing w:after="0" w:line="360" w:lineRule="auto"/>
        <w:ind w:right="552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 w:rsidR="008750FE">
        <w:rPr>
          <w:rFonts w:ascii="Times New Roman" w:eastAsia="Times New Roman" w:hAnsi="Times New Roman" w:cs="Times New Roman"/>
          <w:color w:val="000000"/>
        </w:rPr>
        <w:t>. Айлино</w:t>
      </w:r>
    </w:p>
    <w:p w14:paraId="226C78FB" w14:textId="77777777" w:rsidR="00523C6A" w:rsidRPr="00F518EE" w:rsidRDefault="00523C6A" w:rsidP="00523C6A">
      <w:pPr>
        <w:shd w:val="clear" w:color="auto" w:fill="FFFFFF"/>
        <w:spacing w:after="0" w:line="360" w:lineRule="auto"/>
        <w:ind w:right="5527"/>
        <w:jc w:val="both"/>
        <w:rPr>
          <w:rFonts w:ascii="Times New Roman" w:eastAsia="Times New Roman" w:hAnsi="Times New Roman" w:cs="Times New Roman"/>
          <w:color w:val="000000"/>
        </w:rPr>
      </w:pPr>
    </w:p>
    <w:p w14:paraId="3669F0C1" w14:textId="69E7FC66" w:rsidR="00523C6A" w:rsidRPr="00F518EE" w:rsidRDefault="00523C6A" w:rsidP="00523C6A">
      <w:pPr>
        <w:autoSpaceDE w:val="0"/>
        <w:autoSpaceDN w:val="0"/>
        <w:adjustRightInd w:val="0"/>
        <w:spacing w:after="0" w:line="360" w:lineRule="auto"/>
        <w:ind w:right="5102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Об утверждении порядк</w:t>
      </w:r>
      <w:r w:rsidR="008750FE">
        <w:rPr>
          <w:rFonts w:ascii="Times New Roman" w:eastAsia="Times New Roman" w:hAnsi="Times New Roman" w:cs="Times New Roman"/>
          <w:bCs/>
        </w:rPr>
        <w:t>а</w:t>
      </w:r>
      <w:r>
        <w:rPr>
          <w:rFonts w:ascii="Times New Roman" w:eastAsia="Times New Roman" w:hAnsi="Times New Roman" w:cs="Times New Roman"/>
          <w:bCs/>
        </w:rPr>
        <w:t xml:space="preserve"> составления проект</w:t>
      </w:r>
      <w:r w:rsidR="008750FE">
        <w:rPr>
          <w:rFonts w:ascii="Times New Roman" w:eastAsia="Times New Roman" w:hAnsi="Times New Roman" w:cs="Times New Roman"/>
          <w:bCs/>
        </w:rPr>
        <w:t>а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E27727">
        <w:rPr>
          <w:rFonts w:ascii="Times New Roman" w:eastAsia="Times New Roman" w:hAnsi="Times New Roman" w:cs="Times New Roman"/>
          <w:bCs/>
        </w:rPr>
        <w:t>бюджет</w:t>
      </w:r>
      <w:r w:rsidR="008750FE">
        <w:rPr>
          <w:rFonts w:ascii="Times New Roman" w:eastAsia="Times New Roman" w:hAnsi="Times New Roman" w:cs="Times New Roman"/>
          <w:bCs/>
        </w:rPr>
        <w:t>а</w:t>
      </w:r>
      <w:r w:rsidR="00E27727">
        <w:rPr>
          <w:rFonts w:ascii="Times New Roman" w:eastAsia="Times New Roman" w:hAnsi="Times New Roman" w:cs="Times New Roman"/>
          <w:bCs/>
        </w:rPr>
        <w:t xml:space="preserve"> </w:t>
      </w:r>
      <w:r w:rsidR="008750FE">
        <w:rPr>
          <w:rFonts w:ascii="Times New Roman" w:eastAsia="Times New Roman" w:hAnsi="Times New Roman" w:cs="Times New Roman"/>
          <w:bCs/>
        </w:rPr>
        <w:t>Айлинского сельского поселения</w:t>
      </w:r>
    </w:p>
    <w:p w14:paraId="4E9F2B36" w14:textId="1945DF1A" w:rsidR="00B64BE0" w:rsidRDefault="00B64BE0">
      <w:pPr>
        <w:pStyle w:val="ConsPlusTitlePage"/>
      </w:pPr>
    </w:p>
    <w:p w14:paraId="0D0E007D" w14:textId="77777777" w:rsidR="00B64BE0" w:rsidRPr="00CC2AB9" w:rsidRDefault="00B64BE0" w:rsidP="00523C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A5632D" w14:textId="7AB7F5D9" w:rsidR="0036015B" w:rsidRPr="00E27727" w:rsidRDefault="00B64BE0" w:rsidP="00E2772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72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E27727">
          <w:rPr>
            <w:rFonts w:ascii="Times New Roman" w:hAnsi="Times New Roman" w:cs="Times New Roman"/>
            <w:sz w:val="24"/>
            <w:szCs w:val="24"/>
          </w:rPr>
          <w:t>статьями 169</w:t>
        </w:r>
      </w:hyperlink>
      <w:r w:rsidRPr="00E2772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E27727">
          <w:rPr>
            <w:rFonts w:ascii="Times New Roman" w:hAnsi="Times New Roman" w:cs="Times New Roman"/>
            <w:sz w:val="24"/>
            <w:szCs w:val="24"/>
          </w:rPr>
          <w:t>184</w:t>
        </w:r>
      </w:hyperlink>
      <w:r w:rsidRPr="00E2772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36015B" w:rsidRPr="00E27727">
        <w:rPr>
          <w:rFonts w:ascii="Times New Roman" w:hAnsi="Times New Roman" w:cs="Times New Roman"/>
          <w:sz w:val="24"/>
          <w:szCs w:val="24"/>
        </w:rPr>
        <w:t>,</w:t>
      </w:r>
      <w:r w:rsidRPr="00E27727">
        <w:rPr>
          <w:rFonts w:ascii="Times New Roman" w:hAnsi="Times New Roman" w:cs="Times New Roman"/>
          <w:sz w:val="24"/>
          <w:szCs w:val="24"/>
        </w:rPr>
        <w:t xml:space="preserve"> </w:t>
      </w:r>
      <w:r w:rsidR="0036015B" w:rsidRPr="00EB4702">
        <w:rPr>
          <w:rFonts w:ascii="Times New Roman" w:hAnsi="Times New Roman" w:cs="Times New Roman"/>
          <w:sz w:val="24"/>
          <w:szCs w:val="24"/>
        </w:rPr>
        <w:t>Главы 3 решения Со</w:t>
      </w:r>
      <w:r w:rsidR="00EB4702" w:rsidRPr="00EB4702">
        <w:rPr>
          <w:rFonts w:ascii="Times New Roman" w:hAnsi="Times New Roman" w:cs="Times New Roman"/>
          <w:sz w:val="24"/>
          <w:szCs w:val="24"/>
        </w:rPr>
        <w:t>вета</w:t>
      </w:r>
      <w:r w:rsidR="0036015B" w:rsidRPr="00EB4702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EB4702" w:rsidRPr="00EB4702">
        <w:rPr>
          <w:rFonts w:ascii="Times New Roman" w:hAnsi="Times New Roman" w:cs="Times New Roman"/>
          <w:sz w:val="24"/>
          <w:szCs w:val="24"/>
        </w:rPr>
        <w:t>Айлинского сельского поселения</w:t>
      </w:r>
      <w:r w:rsidR="0036015B" w:rsidRPr="00EB4702">
        <w:rPr>
          <w:rFonts w:ascii="Times New Roman" w:hAnsi="Times New Roman" w:cs="Times New Roman"/>
          <w:sz w:val="24"/>
          <w:szCs w:val="24"/>
        </w:rPr>
        <w:t xml:space="preserve"> от </w:t>
      </w:r>
      <w:r w:rsidR="00EB4702" w:rsidRPr="00EB4702">
        <w:rPr>
          <w:rFonts w:ascii="Times New Roman" w:hAnsi="Times New Roman" w:cs="Times New Roman"/>
          <w:sz w:val="24"/>
          <w:szCs w:val="24"/>
        </w:rPr>
        <w:t>24.12.2014</w:t>
      </w:r>
      <w:r w:rsidR="0036015B" w:rsidRPr="00EB4702">
        <w:rPr>
          <w:rFonts w:ascii="Times New Roman" w:hAnsi="Times New Roman" w:cs="Times New Roman"/>
          <w:sz w:val="24"/>
          <w:szCs w:val="24"/>
        </w:rPr>
        <w:t xml:space="preserve"> №</w:t>
      </w:r>
      <w:r w:rsidR="00EB4702" w:rsidRPr="00EB4702">
        <w:rPr>
          <w:rFonts w:ascii="Times New Roman" w:hAnsi="Times New Roman" w:cs="Times New Roman"/>
          <w:sz w:val="24"/>
          <w:szCs w:val="24"/>
        </w:rPr>
        <w:t>18</w:t>
      </w:r>
      <w:r w:rsidR="00EB4702">
        <w:rPr>
          <w:rFonts w:ascii="Times New Roman" w:hAnsi="Times New Roman" w:cs="Times New Roman"/>
          <w:sz w:val="24"/>
          <w:szCs w:val="24"/>
        </w:rPr>
        <w:t xml:space="preserve"> </w:t>
      </w:r>
      <w:r w:rsidR="0036015B" w:rsidRPr="00EB4702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бюджетном процессе в </w:t>
      </w:r>
      <w:r w:rsidR="00EB4702" w:rsidRPr="00EB4702">
        <w:rPr>
          <w:rFonts w:ascii="Times New Roman" w:hAnsi="Times New Roman" w:cs="Times New Roman"/>
          <w:sz w:val="24"/>
          <w:szCs w:val="24"/>
        </w:rPr>
        <w:t>Айлинском сельском поселении»</w:t>
      </w:r>
    </w:p>
    <w:p w14:paraId="66C3BC09" w14:textId="77777777" w:rsidR="0036015B" w:rsidRPr="00E27727" w:rsidRDefault="0036015B" w:rsidP="00E2772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7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42549" w14:textId="681B5FA7" w:rsidR="00B64BE0" w:rsidRPr="00985CDD" w:rsidRDefault="00B64BE0" w:rsidP="00523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CDD">
        <w:rPr>
          <w:rFonts w:ascii="Times New Roman" w:hAnsi="Times New Roman" w:cs="Times New Roman"/>
          <w:sz w:val="24"/>
          <w:szCs w:val="24"/>
        </w:rPr>
        <w:t>ПОСТАНОВЛЯ</w:t>
      </w:r>
      <w:r w:rsidR="00523C6A">
        <w:rPr>
          <w:rFonts w:ascii="Times New Roman" w:hAnsi="Times New Roman" w:cs="Times New Roman"/>
          <w:sz w:val="24"/>
          <w:szCs w:val="24"/>
        </w:rPr>
        <w:t>Ю</w:t>
      </w:r>
      <w:r w:rsidRPr="00985CDD">
        <w:rPr>
          <w:rFonts w:ascii="Times New Roman" w:hAnsi="Times New Roman" w:cs="Times New Roman"/>
          <w:sz w:val="24"/>
          <w:szCs w:val="24"/>
        </w:rPr>
        <w:t>:</w:t>
      </w:r>
    </w:p>
    <w:p w14:paraId="06972063" w14:textId="77777777" w:rsidR="00B64BE0" w:rsidRPr="00985CDD" w:rsidRDefault="00B64BE0" w:rsidP="00523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042B79" w14:textId="2276725A" w:rsidR="00B64BE0" w:rsidRPr="00985CDD" w:rsidRDefault="00B64BE0" w:rsidP="00523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CD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8" w:history="1">
        <w:r w:rsidRPr="00985CD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85CDD">
        <w:rPr>
          <w:rFonts w:ascii="Times New Roman" w:hAnsi="Times New Roman" w:cs="Times New Roman"/>
          <w:sz w:val="24"/>
          <w:szCs w:val="24"/>
        </w:rPr>
        <w:t xml:space="preserve"> составления проект</w:t>
      </w:r>
      <w:r w:rsidR="008750FE">
        <w:rPr>
          <w:rFonts w:ascii="Times New Roman" w:hAnsi="Times New Roman" w:cs="Times New Roman"/>
          <w:sz w:val="24"/>
          <w:szCs w:val="24"/>
        </w:rPr>
        <w:t>а</w:t>
      </w:r>
      <w:r w:rsidR="00E27727">
        <w:rPr>
          <w:rFonts w:ascii="Times New Roman" w:hAnsi="Times New Roman" w:cs="Times New Roman"/>
          <w:sz w:val="24"/>
          <w:szCs w:val="24"/>
        </w:rPr>
        <w:t xml:space="preserve"> </w:t>
      </w:r>
      <w:r w:rsidRPr="00985CDD">
        <w:rPr>
          <w:rFonts w:ascii="Times New Roman" w:hAnsi="Times New Roman" w:cs="Times New Roman"/>
          <w:sz w:val="24"/>
          <w:szCs w:val="24"/>
        </w:rPr>
        <w:t>бюджет</w:t>
      </w:r>
      <w:r w:rsidR="008750FE">
        <w:rPr>
          <w:rFonts w:ascii="Times New Roman" w:hAnsi="Times New Roman" w:cs="Times New Roman"/>
          <w:sz w:val="24"/>
          <w:szCs w:val="24"/>
        </w:rPr>
        <w:t>а</w:t>
      </w:r>
      <w:r w:rsidR="00E27727">
        <w:rPr>
          <w:rFonts w:ascii="Times New Roman" w:hAnsi="Times New Roman" w:cs="Times New Roman"/>
          <w:sz w:val="24"/>
          <w:szCs w:val="24"/>
        </w:rPr>
        <w:t xml:space="preserve"> </w:t>
      </w:r>
      <w:r w:rsidR="008750FE">
        <w:rPr>
          <w:rFonts w:ascii="Times New Roman" w:hAnsi="Times New Roman" w:cs="Times New Roman"/>
          <w:sz w:val="24"/>
          <w:szCs w:val="24"/>
        </w:rPr>
        <w:t>Айлинского сельского поселения.</w:t>
      </w:r>
    </w:p>
    <w:p w14:paraId="233EEDCB" w14:textId="36202B38" w:rsidR="00523C6A" w:rsidRDefault="008750FE" w:rsidP="00523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64BE0" w:rsidRPr="00985CDD">
        <w:rPr>
          <w:rFonts w:ascii="Times New Roman" w:hAnsi="Times New Roman" w:cs="Times New Roman"/>
          <w:sz w:val="24"/>
          <w:szCs w:val="24"/>
        </w:rPr>
        <w:t xml:space="preserve">. Организацию выполнения настоящего Постановления возложить на заместителя </w:t>
      </w:r>
      <w:r w:rsidR="00E27727">
        <w:rPr>
          <w:rFonts w:ascii="Times New Roman" w:hAnsi="Times New Roman" w:cs="Times New Roman"/>
          <w:sz w:val="24"/>
          <w:szCs w:val="24"/>
        </w:rPr>
        <w:t>Г</w:t>
      </w:r>
      <w:r w:rsidR="00B64BE0" w:rsidRPr="00985CDD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по финансовым вопросам Коновалову О.И.</w:t>
      </w:r>
    </w:p>
    <w:p w14:paraId="723F1B00" w14:textId="00AC21A3" w:rsidR="00B64BE0" w:rsidRPr="00985CDD" w:rsidRDefault="00B64BE0" w:rsidP="00523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CDD">
        <w:rPr>
          <w:rFonts w:ascii="Times New Roman" w:hAnsi="Times New Roman" w:cs="Times New Roman"/>
          <w:sz w:val="24"/>
          <w:szCs w:val="24"/>
        </w:rPr>
        <w:t xml:space="preserve">4. Настоящее </w:t>
      </w:r>
      <w:r w:rsidR="00E27727">
        <w:rPr>
          <w:rFonts w:ascii="Times New Roman" w:hAnsi="Times New Roman" w:cs="Times New Roman"/>
          <w:sz w:val="24"/>
          <w:szCs w:val="24"/>
        </w:rPr>
        <w:t>п</w:t>
      </w:r>
      <w:r w:rsidRPr="00985CDD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подписания.</w:t>
      </w:r>
    </w:p>
    <w:p w14:paraId="4B7D7A5C" w14:textId="77777777" w:rsidR="00CC2AB9" w:rsidRDefault="00CC2AB9" w:rsidP="00CC2A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03B7247" w14:textId="77777777" w:rsidR="00EB4702" w:rsidRDefault="00EB4702" w:rsidP="00CC2A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39C00BB" w14:textId="77777777" w:rsidR="00EB4702" w:rsidRDefault="00EB4702" w:rsidP="00CC2A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2D4F832" w14:textId="77777777" w:rsidR="00EB4702" w:rsidRPr="00985CDD" w:rsidRDefault="00EB4702" w:rsidP="00CC2A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D01BF1E" w14:textId="33612C53" w:rsidR="00444BEF" w:rsidRPr="00770FED" w:rsidRDefault="00B64BE0" w:rsidP="00770FE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85CD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750FE">
        <w:rPr>
          <w:rFonts w:ascii="Times New Roman" w:hAnsi="Times New Roman" w:cs="Times New Roman"/>
          <w:sz w:val="24"/>
          <w:szCs w:val="24"/>
        </w:rPr>
        <w:t>Айлинского сельского поселения</w:t>
      </w:r>
      <w:r w:rsidR="00CC2AB9" w:rsidRPr="00985C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750FE">
        <w:rPr>
          <w:rFonts w:ascii="Times New Roman" w:hAnsi="Times New Roman" w:cs="Times New Roman"/>
          <w:sz w:val="24"/>
          <w:szCs w:val="24"/>
        </w:rPr>
        <w:t>Т.П. Шуть</w:t>
      </w:r>
      <w:r w:rsidR="00E27727">
        <w:rPr>
          <w:rFonts w:ascii="Times New Roman" w:hAnsi="Times New Roman" w:cs="Times New Roman"/>
          <w:sz w:val="24"/>
          <w:szCs w:val="24"/>
        </w:rPr>
        <w:br w:type="page"/>
      </w:r>
    </w:p>
    <w:p w14:paraId="7D384F7F" w14:textId="77777777" w:rsidR="00523C6A" w:rsidRPr="00B56C11" w:rsidRDefault="00523C6A" w:rsidP="00523C6A">
      <w:pPr>
        <w:tabs>
          <w:tab w:val="left" w:pos="10206"/>
        </w:tabs>
        <w:suppressAutoHyphens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C1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</w:t>
      </w:r>
    </w:p>
    <w:p w14:paraId="744EB472" w14:textId="77777777" w:rsidR="00523C6A" w:rsidRPr="00B56C11" w:rsidRDefault="00523C6A" w:rsidP="00523C6A">
      <w:pPr>
        <w:tabs>
          <w:tab w:val="left" w:pos="10206"/>
        </w:tabs>
        <w:suppressAutoHyphens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C1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Администрации</w:t>
      </w:r>
    </w:p>
    <w:p w14:paraId="0A6D6D2F" w14:textId="1E1F955B" w:rsidR="00523C6A" w:rsidRPr="00B56C11" w:rsidRDefault="00EB4702" w:rsidP="00523C6A">
      <w:pPr>
        <w:tabs>
          <w:tab w:val="left" w:pos="10206"/>
        </w:tabs>
        <w:suppressAutoHyphens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Айлинского сельского поселения</w:t>
      </w:r>
    </w:p>
    <w:p w14:paraId="2302499E" w14:textId="2C0BAEF3" w:rsidR="00523C6A" w:rsidRPr="00B56C11" w:rsidRDefault="00EB4702" w:rsidP="00523C6A">
      <w:pPr>
        <w:autoSpaceDE w:val="0"/>
        <w:autoSpaceDN w:val="0"/>
        <w:adjustRightInd w:val="0"/>
        <w:spacing w:after="0" w:line="36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4F41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4F4127">
        <w:rPr>
          <w:rFonts w:ascii="Times New Roman" w:eastAsia="Times New Roman" w:hAnsi="Times New Roman" w:cs="Times New Roman"/>
          <w:sz w:val="24"/>
          <w:szCs w:val="24"/>
          <w:lang w:eastAsia="ar-SA"/>
        </w:rPr>
        <w:t>.06.</w:t>
      </w:r>
      <w:r w:rsidR="00523C6A" w:rsidRPr="00B56C11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523C6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="00523C6A" w:rsidRPr="00B56C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40/1</w:t>
      </w:r>
    </w:p>
    <w:p w14:paraId="207608ED" w14:textId="77777777" w:rsidR="002E571F" w:rsidRPr="00523C6A" w:rsidRDefault="002E571F" w:rsidP="00523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413B5F" w14:textId="77777777" w:rsidR="002E571F" w:rsidRPr="00523C6A" w:rsidRDefault="002E571F" w:rsidP="00523C6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23C6A">
        <w:rPr>
          <w:rFonts w:ascii="Times New Roman" w:hAnsi="Times New Roman" w:cs="Times New Roman"/>
          <w:b w:val="0"/>
          <w:bCs/>
          <w:sz w:val="24"/>
          <w:szCs w:val="24"/>
        </w:rPr>
        <w:t>Порядок</w:t>
      </w:r>
    </w:p>
    <w:p w14:paraId="5DFE53CD" w14:textId="447D94B5" w:rsidR="00B64BE0" w:rsidRPr="00523C6A" w:rsidRDefault="002E571F" w:rsidP="00523C6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23C6A">
        <w:rPr>
          <w:rFonts w:ascii="Times New Roman" w:hAnsi="Times New Roman" w:cs="Times New Roman"/>
          <w:b w:val="0"/>
          <w:bCs/>
          <w:sz w:val="24"/>
          <w:szCs w:val="24"/>
        </w:rPr>
        <w:t>составления проект</w:t>
      </w:r>
      <w:r w:rsidR="008750FE">
        <w:rPr>
          <w:rFonts w:ascii="Times New Roman" w:hAnsi="Times New Roman" w:cs="Times New Roman"/>
          <w:b w:val="0"/>
          <w:bCs/>
          <w:sz w:val="24"/>
          <w:szCs w:val="24"/>
        </w:rPr>
        <w:t>а</w:t>
      </w:r>
      <w:r w:rsidRPr="00523C6A">
        <w:rPr>
          <w:rFonts w:ascii="Times New Roman" w:hAnsi="Times New Roman" w:cs="Times New Roman"/>
          <w:b w:val="0"/>
          <w:bCs/>
          <w:sz w:val="24"/>
          <w:szCs w:val="24"/>
        </w:rPr>
        <w:t xml:space="preserve"> бюджет</w:t>
      </w:r>
      <w:r w:rsidR="008750FE">
        <w:rPr>
          <w:rFonts w:ascii="Times New Roman" w:hAnsi="Times New Roman" w:cs="Times New Roman"/>
          <w:b w:val="0"/>
          <w:bCs/>
          <w:sz w:val="24"/>
          <w:szCs w:val="24"/>
        </w:rPr>
        <w:t>а</w:t>
      </w:r>
      <w:r w:rsidR="00E27727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8750FE">
        <w:rPr>
          <w:rFonts w:ascii="Times New Roman" w:hAnsi="Times New Roman" w:cs="Times New Roman"/>
          <w:b w:val="0"/>
          <w:bCs/>
          <w:sz w:val="24"/>
          <w:szCs w:val="24"/>
        </w:rPr>
        <w:t>Айлинского сельского поселения</w:t>
      </w:r>
    </w:p>
    <w:p w14:paraId="00E1CC93" w14:textId="77777777" w:rsidR="00B64BE0" w:rsidRPr="00523C6A" w:rsidRDefault="00B64BE0" w:rsidP="00523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C20FF8" w14:textId="3B760CAE" w:rsidR="0036015B" w:rsidRPr="00523C6A" w:rsidRDefault="002E571F" w:rsidP="00EB470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23C6A">
        <w:rPr>
          <w:rFonts w:ascii="Times New Roman" w:hAnsi="Times New Roman" w:cs="Times New Roman"/>
          <w:sz w:val="24"/>
          <w:szCs w:val="24"/>
        </w:rPr>
        <w:t>1. Настоящий Порядок составления проект</w:t>
      </w:r>
      <w:r w:rsidR="008750FE">
        <w:rPr>
          <w:rFonts w:ascii="Times New Roman" w:hAnsi="Times New Roman" w:cs="Times New Roman"/>
          <w:sz w:val="24"/>
          <w:szCs w:val="24"/>
        </w:rPr>
        <w:t>а</w:t>
      </w:r>
      <w:r w:rsidRPr="00523C6A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750FE">
        <w:rPr>
          <w:rFonts w:ascii="Times New Roman" w:hAnsi="Times New Roman" w:cs="Times New Roman"/>
          <w:sz w:val="24"/>
          <w:szCs w:val="24"/>
        </w:rPr>
        <w:t>а</w:t>
      </w:r>
      <w:r w:rsidR="00E27727">
        <w:rPr>
          <w:rFonts w:ascii="Times New Roman" w:hAnsi="Times New Roman" w:cs="Times New Roman"/>
          <w:sz w:val="24"/>
          <w:szCs w:val="24"/>
        </w:rPr>
        <w:t xml:space="preserve"> </w:t>
      </w:r>
      <w:r w:rsidR="008750FE">
        <w:rPr>
          <w:rFonts w:ascii="Times New Roman" w:hAnsi="Times New Roman" w:cs="Times New Roman"/>
          <w:sz w:val="24"/>
          <w:szCs w:val="24"/>
        </w:rPr>
        <w:t xml:space="preserve">Айлинского </w:t>
      </w:r>
      <w:proofErr w:type="gramStart"/>
      <w:r w:rsidR="008750F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23C6A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523C6A">
        <w:rPr>
          <w:rFonts w:ascii="Times New Roman" w:hAnsi="Times New Roman" w:cs="Times New Roman"/>
          <w:sz w:val="24"/>
          <w:szCs w:val="24"/>
        </w:rPr>
        <w:t xml:space="preserve"> (далее именуется - Порядок) разработан в соответствии с Бюджетным </w:t>
      </w:r>
      <w:hyperlink r:id="rId8" w:history="1">
        <w:r w:rsidRPr="00523C6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3C6A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EB4702" w:rsidRPr="00EB4702">
        <w:rPr>
          <w:rFonts w:ascii="Times New Roman" w:hAnsi="Times New Roman" w:cs="Times New Roman"/>
          <w:sz w:val="24"/>
          <w:szCs w:val="24"/>
        </w:rPr>
        <w:t>решени</w:t>
      </w:r>
      <w:r w:rsidR="00EB4702">
        <w:rPr>
          <w:rFonts w:ascii="Times New Roman" w:hAnsi="Times New Roman" w:cs="Times New Roman"/>
          <w:sz w:val="24"/>
          <w:szCs w:val="24"/>
        </w:rPr>
        <w:t>ем</w:t>
      </w:r>
      <w:r w:rsidR="00EB4702" w:rsidRPr="00EB4702">
        <w:rPr>
          <w:rFonts w:ascii="Times New Roman" w:hAnsi="Times New Roman" w:cs="Times New Roman"/>
          <w:sz w:val="24"/>
          <w:szCs w:val="24"/>
        </w:rPr>
        <w:t xml:space="preserve"> Совета депутатов Айлинского сельского поселения от 24.12.2014 №18</w:t>
      </w:r>
      <w:r w:rsidR="00EB4702">
        <w:rPr>
          <w:rFonts w:ascii="Times New Roman" w:hAnsi="Times New Roman" w:cs="Times New Roman"/>
          <w:sz w:val="24"/>
          <w:szCs w:val="24"/>
        </w:rPr>
        <w:t xml:space="preserve"> </w:t>
      </w:r>
      <w:r w:rsidR="00EB4702" w:rsidRPr="00EB4702">
        <w:rPr>
          <w:rFonts w:ascii="Times New Roman" w:hAnsi="Times New Roman" w:cs="Times New Roman"/>
          <w:sz w:val="24"/>
          <w:szCs w:val="24"/>
        </w:rPr>
        <w:t>«Об утверждении Положения о бюджетном процессе в Айлинском сельском поселении»</w:t>
      </w:r>
      <w:r w:rsidR="00EB4702">
        <w:rPr>
          <w:rFonts w:ascii="Times New Roman" w:hAnsi="Times New Roman" w:cs="Times New Roman"/>
          <w:sz w:val="24"/>
          <w:szCs w:val="24"/>
        </w:rPr>
        <w:t>.</w:t>
      </w:r>
    </w:p>
    <w:p w14:paraId="343F6A97" w14:textId="4BBD9886" w:rsidR="002E571F" w:rsidRPr="00523C6A" w:rsidRDefault="002E571F" w:rsidP="00523C6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Финансо</w:t>
      </w:r>
      <w:r w:rsidR="008750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орган</w:t>
      </w:r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7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8750F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Айлинского сельского поселения</w:t>
      </w:r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именуется – </w:t>
      </w:r>
      <w:r w:rsidR="008750F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</w:t>
      </w:r>
      <w:r w:rsidR="009E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ансовый </w:t>
      </w:r>
      <w:r w:rsidR="008750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разрабатывает и представляет Главе </w:t>
      </w:r>
      <w:r w:rsidR="008750F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Айлинского сельского поселения график</w:t>
      </w:r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и рассмотрения материалов, необходимых для составления проект</w:t>
      </w:r>
      <w:r w:rsidR="008750F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7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8750F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2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8750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="00E2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8750F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Айлинского сельского</w:t>
      </w:r>
      <w:r w:rsidR="00E2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 бюджет</w:t>
      </w:r>
      <w:r w:rsidR="008750F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27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</w:t>
      </w:r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год и плановый период (далее именуется - проект решения о бюджете), а также предложения по составу комиссии по бюджетным проектировкам на очередной финансовый год и плановый период, создаваемой </w:t>
      </w:r>
      <w:r w:rsidR="003A4EFE"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8750F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Айлинского сельского поселения</w:t>
      </w:r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именуется - Бюджетная комиссия).</w:t>
      </w:r>
    </w:p>
    <w:p w14:paraId="7FE8E9CF" w14:textId="63786427" w:rsidR="002E571F" w:rsidRPr="00523C6A" w:rsidRDefault="002E571F" w:rsidP="00523C6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подготовки и рассмотрения материалов, необходимых для составления проекта </w:t>
      </w:r>
      <w:r w:rsidR="003A4EFE"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</w:t>
      </w:r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бюджете (далее именуется - График), а также состав Бюджетной комиссии утверждаются распоряжениями </w:t>
      </w:r>
      <w:r w:rsidR="003A4EFE"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750FE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Айлинского сельского поселения</w:t>
      </w:r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5EAAEE" w14:textId="439137D4" w:rsidR="002E571F" w:rsidRPr="00523C6A" w:rsidRDefault="002E571F" w:rsidP="00523C6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данных, подготовленных в соответствии с Графиком, </w:t>
      </w:r>
      <w:r w:rsidR="003A4EFE"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</w:t>
      </w:r>
      <w:r w:rsidR="009E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ансовый </w:t>
      </w:r>
      <w:r w:rsidR="008750F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проект </w:t>
      </w:r>
      <w:r w:rsidR="003A4EFE"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 w:rsidR="00875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3A4EFE"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r w:rsidR="00362AE0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Айлинского сельского</w:t>
      </w:r>
      <w:r w:rsidR="003A4EFE"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D02256" w14:textId="6400890A" w:rsidR="002E571F" w:rsidRPr="00523C6A" w:rsidRDefault="002E571F" w:rsidP="00523C6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62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орган администрации </w:t>
      </w:r>
      <w:r w:rsidR="003A4EFE" w:rsidRPr="00523C6A">
        <w:rPr>
          <w:rFonts w:ascii="Times New Roman" w:hAnsi="Times New Roman" w:cs="Times New Roman"/>
          <w:sz w:val="24"/>
          <w:szCs w:val="24"/>
        </w:rPr>
        <w:t xml:space="preserve">в установленном </w:t>
      </w:r>
      <w:r w:rsidR="003A4EFE" w:rsidRPr="00D30FBC">
        <w:rPr>
          <w:rFonts w:ascii="Times New Roman" w:hAnsi="Times New Roman" w:cs="Times New Roman"/>
          <w:sz w:val="24"/>
          <w:szCs w:val="24"/>
        </w:rPr>
        <w:t xml:space="preserve">законодательством порядке разрабатывает </w:t>
      </w:r>
      <w:r w:rsidR="00E27727" w:rsidRPr="00D30FBC">
        <w:rPr>
          <w:rFonts w:ascii="Times New Roman" w:hAnsi="Times New Roman" w:cs="Times New Roman"/>
          <w:sz w:val="24"/>
          <w:szCs w:val="24"/>
        </w:rPr>
        <w:t xml:space="preserve">и представляет </w:t>
      </w:r>
      <w:r w:rsidR="003A4EFE" w:rsidRPr="00D30FBC">
        <w:rPr>
          <w:rFonts w:ascii="Times New Roman" w:hAnsi="Times New Roman" w:cs="Times New Roman"/>
          <w:sz w:val="24"/>
          <w:szCs w:val="24"/>
        </w:rPr>
        <w:t xml:space="preserve">в сроки, установленные Графиком, в </w:t>
      </w:r>
      <w:r w:rsidR="009E2CCB">
        <w:rPr>
          <w:rFonts w:ascii="Times New Roman" w:hAnsi="Times New Roman" w:cs="Times New Roman"/>
          <w:sz w:val="24"/>
          <w:szCs w:val="24"/>
        </w:rPr>
        <w:t xml:space="preserve">Комитет экономики </w:t>
      </w:r>
      <w:r w:rsidR="00E27727" w:rsidRPr="00D30FBC">
        <w:rPr>
          <w:rFonts w:ascii="Times New Roman" w:hAnsi="Times New Roman" w:cs="Times New Roman"/>
          <w:sz w:val="24"/>
          <w:szCs w:val="24"/>
        </w:rPr>
        <w:t>Саткинского района</w:t>
      </w:r>
      <w:r w:rsidR="003A4EFE" w:rsidRPr="00D30FBC">
        <w:rPr>
          <w:rFonts w:ascii="Times New Roman" w:hAnsi="Times New Roman" w:cs="Times New Roman"/>
          <w:sz w:val="24"/>
          <w:szCs w:val="24"/>
        </w:rPr>
        <w:t xml:space="preserve"> прогноз социально-экономического </w:t>
      </w:r>
      <w:r w:rsidR="00362AE0">
        <w:rPr>
          <w:rFonts w:ascii="Times New Roman" w:hAnsi="Times New Roman" w:cs="Times New Roman"/>
          <w:sz w:val="24"/>
          <w:szCs w:val="24"/>
        </w:rPr>
        <w:t xml:space="preserve">Айлинского сельского </w:t>
      </w:r>
      <w:proofErr w:type="gramStart"/>
      <w:r w:rsidR="00362AE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A4EFE" w:rsidRPr="00D30FB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3A4EFE" w:rsidRPr="00D30FBC">
        <w:rPr>
          <w:rFonts w:ascii="Times New Roman" w:hAnsi="Times New Roman" w:cs="Times New Roman"/>
          <w:sz w:val="24"/>
          <w:szCs w:val="24"/>
        </w:rPr>
        <w:t>далее именуется - прогноз социально-экономического развития).</w:t>
      </w:r>
    </w:p>
    <w:p w14:paraId="3AC207B9" w14:textId="0396430A" w:rsidR="002E571F" w:rsidRPr="00523C6A" w:rsidRDefault="002E571F" w:rsidP="00523C6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Главные администраторы доходов </w:t>
      </w:r>
      <w:proofErr w:type="gramStart"/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proofErr w:type="gramEnd"/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главные администраторы источников финансирования дефицита бюджета (далее именуются - главные администраторы) </w:t>
      </w:r>
      <w:r w:rsidR="003A4EFE"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сроки, установленные Графиком, разрабатывают</w:t>
      </w:r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представляют в </w:t>
      </w:r>
      <w:r w:rsidR="00362A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</w:t>
      </w:r>
      <w:r w:rsidR="009E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ансовый </w:t>
      </w:r>
      <w:r w:rsidR="00362A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 объемов поступлений в бюджет по соответствующим видам (подвидам) доходов и источникам финансирования дефицита бюджета на очередной финансовый год и плановый период (далее именуется - прогноз поступлений).</w:t>
      </w:r>
    </w:p>
    <w:p w14:paraId="6DA7066A" w14:textId="5FE4915E" w:rsidR="00F7674D" w:rsidRDefault="009E2CCB" w:rsidP="00F7674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орган</w:t>
      </w:r>
      <w:r w:rsidR="001E6F89" w:rsidRPr="00C2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1F" w:rsidRPr="00C2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представления главными администраторами прогноза </w:t>
      </w:r>
      <w:r w:rsidR="002E571F" w:rsidRPr="00C20F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поступлений </w:t>
      </w:r>
      <w:r w:rsidR="003A4EFE" w:rsidRPr="00C2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сроки, установленные Графиком, </w:t>
      </w:r>
      <w:r w:rsidR="002E571F" w:rsidRPr="00C20F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прогноз доходной части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Айлинского сельского поселения.</w:t>
      </w:r>
      <w:r w:rsidR="002E571F" w:rsidRPr="00C2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8B61C7" w14:textId="2509379B" w:rsidR="008F093A" w:rsidRPr="00523C6A" w:rsidRDefault="008F093A" w:rsidP="00F7674D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C6A">
        <w:rPr>
          <w:rFonts w:ascii="Times New Roman" w:hAnsi="Times New Roman" w:cs="Times New Roman"/>
          <w:sz w:val="24"/>
          <w:szCs w:val="24"/>
        </w:rPr>
        <w:t>5. Главные распорядители средств бюджета</w:t>
      </w:r>
      <w:r w:rsidR="00F81D18" w:rsidRPr="00523C6A">
        <w:rPr>
          <w:rFonts w:ascii="Times New Roman" w:hAnsi="Times New Roman" w:cs="Times New Roman"/>
          <w:sz w:val="24"/>
          <w:szCs w:val="24"/>
        </w:rPr>
        <w:t xml:space="preserve"> (далее – Главные распорядители)</w:t>
      </w:r>
      <w:r w:rsidRPr="00523C6A">
        <w:rPr>
          <w:rFonts w:ascii="Times New Roman" w:hAnsi="Times New Roman" w:cs="Times New Roman"/>
          <w:sz w:val="24"/>
          <w:szCs w:val="24"/>
        </w:rPr>
        <w:t xml:space="preserve"> в срок, установленный графиком:</w:t>
      </w:r>
    </w:p>
    <w:p w14:paraId="7C32DD71" w14:textId="2C0F668D" w:rsidR="008F093A" w:rsidRPr="00523C6A" w:rsidRDefault="008F093A" w:rsidP="00523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C6A">
        <w:rPr>
          <w:rFonts w:ascii="Times New Roman" w:hAnsi="Times New Roman" w:cs="Times New Roman"/>
          <w:sz w:val="24"/>
          <w:szCs w:val="24"/>
        </w:rPr>
        <w:t>подготавливают и представляют в Фин</w:t>
      </w:r>
      <w:r w:rsidR="009E2CCB">
        <w:rPr>
          <w:rFonts w:ascii="Times New Roman" w:hAnsi="Times New Roman" w:cs="Times New Roman"/>
          <w:sz w:val="24"/>
          <w:szCs w:val="24"/>
        </w:rPr>
        <w:t xml:space="preserve">ансовый </w:t>
      </w:r>
      <w:r w:rsidR="00FA3E65">
        <w:rPr>
          <w:rFonts w:ascii="Times New Roman" w:hAnsi="Times New Roman" w:cs="Times New Roman"/>
          <w:sz w:val="24"/>
          <w:szCs w:val="24"/>
        </w:rPr>
        <w:t xml:space="preserve">орган </w:t>
      </w:r>
      <w:r w:rsidRPr="00523C6A">
        <w:rPr>
          <w:rFonts w:ascii="Times New Roman" w:hAnsi="Times New Roman" w:cs="Times New Roman"/>
          <w:sz w:val="24"/>
          <w:szCs w:val="24"/>
        </w:rPr>
        <w:t>по направлениям деятельности предварительные расчеты расходов бюджета на очередной финансовый год и плановый период, а также предложения по изменению объема и (или) структуры действующих расходных обязательств;</w:t>
      </w:r>
    </w:p>
    <w:p w14:paraId="46662333" w14:textId="2179970B" w:rsidR="008F093A" w:rsidRPr="00523C6A" w:rsidRDefault="00F81D18" w:rsidP="00523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C6A">
        <w:rPr>
          <w:rFonts w:ascii="Times New Roman" w:hAnsi="Times New Roman" w:cs="Times New Roman"/>
          <w:sz w:val="24"/>
          <w:szCs w:val="24"/>
        </w:rPr>
        <w:t>уточняют объем средств, необходимый для финансирования действующих и принимаемых муниципальных программ в очередном финансовом году и плановом периоде</w:t>
      </w:r>
      <w:r w:rsidR="008F093A" w:rsidRPr="00523C6A">
        <w:rPr>
          <w:rFonts w:ascii="Times New Roman" w:hAnsi="Times New Roman" w:cs="Times New Roman"/>
          <w:sz w:val="24"/>
          <w:szCs w:val="24"/>
        </w:rPr>
        <w:t>;</w:t>
      </w:r>
    </w:p>
    <w:p w14:paraId="45D93960" w14:textId="74BDD277" w:rsidR="008F093A" w:rsidRPr="00523C6A" w:rsidRDefault="00FA3E65" w:rsidP="00523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Финансовый орган поселения </w:t>
      </w:r>
      <w:r w:rsidR="008F093A" w:rsidRPr="00523C6A">
        <w:rPr>
          <w:rFonts w:ascii="Times New Roman" w:hAnsi="Times New Roman" w:cs="Times New Roman"/>
          <w:sz w:val="24"/>
          <w:szCs w:val="24"/>
        </w:rPr>
        <w:t>в срок, установленный графиком, подготавлива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F093A" w:rsidRPr="00523C6A">
        <w:rPr>
          <w:rFonts w:ascii="Times New Roman" w:hAnsi="Times New Roman" w:cs="Times New Roman"/>
          <w:sz w:val="24"/>
          <w:szCs w:val="24"/>
        </w:rPr>
        <w:t>т и представля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F093A" w:rsidRPr="00523C6A">
        <w:rPr>
          <w:rFonts w:ascii="Times New Roman" w:hAnsi="Times New Roman" w:cs="Times New Roman"/>
          <w:sz w:val="24"/>
          <w:szCs w:val="24"/>
        </w:rPr>
        <w:t xml:space="preserve">т в </w:t>
      </w:r>
      <w:proofErr w:type="spellStart"/>
      <w:r w:rsidR="008F093A" w:rsidRPr="00523C6A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="001E6F89">
        <w:rPr>
          <w:rFonts w:ascii="Times New Roman" w:hAnsi="Times New Roman" w:cs="Times New Roman"/>
          <w:sz w:val="24"/>
          <w:szCs w:val="24"/>
        </w:rPr>
        <w:t xml:space="preserve"> Саткинского района</w:t>
      </w:r>
      <w:r w:rsidR="008F093A" w:rsidRPr="00523C6A">
        <w:rPr>
          <w:rFonts w:ascii="Times New Roman" w:hAnsi="Times New Roman" w:cs="Times New Roman"/>
          <w:sz w:val="24"/>
          <w:szCs w:val="24"/>
        </w:rPr>
        <w:t>:</w:t>
      </w:r>
    </w:p>
    <w:p w14:paraId="397AE7AD" w14:textId="033C6013" w:rsidR="008F093A" w:rsidRPr="00523C6A" w:rsidRDefault="008F093A" w:rsidP="00523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C6A">
        <w:rPr>
          <w:rFonts w:ascii="Times New Roman" w:hAnsi="Times New Roman" w:cs="Times New Roman"/>
          <w:sz w:val="24"/>
          <w:szCs w:val="24"/>
        </w:rPr>
        <w:t>предварительные расчеты расходов бюджет</w:t>
      </w:r>
      <w:r w:rsidR="00FA3E65">
        <w:rPr>
          <w:rFonts w:ascii="Times New Roman" w:hAnsi="Times New Roman" w:cs="Times New Roman"/>
          <w:sz w:val="24"/>
          <w:szCs w:val="24"/>
        </w:rPr>
        <w:t>а</w:t>
      </w:r>
      <w:r w:rsidRPr="00523C6A">
        <w:rPr>
          <w:rFonts w:ascii="Times New Roman" w:hAnsi="Times New Roman" w:cs="Times New Roman"/>
          <w:sz w:val="24"/>
          <w:szCs w:val="24"/>
        </w:rPr>
        <w:t xml:space="preserve"> поселений на очередной финансовый год и на плановый период, в том числе расчетный фонд оплаты труда и коммунальных услуг, согласованный с главными распорядителями бюджетных средств района;</w:t>
      </w:r>
    </w:p>
    <w:p w14:paraId="3B169C7C" w14:textId="3E3E6350" w:rsidR="008F093A" w:rsidRPr="00523C6A" w:rsidRDefault="008F093A" w:rsidP="00523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3C6A">
        <w:rPr>
          <w:rFonts w:ascii="Times New Roman" w:hAnsi="Times New Roman" w:cs="Times New Roman"/>
          <w:sz w:val="24"/>
          <w:szCs w:val="24"/>
        </w:rPr>
        <w:t>подписанные соглашения о передаче части полномочий.</w:t>
      </w:r>
    </w:p>
    <w:p w14:paraId="4E8F9658" w14:textId="07DA3561" w:rsidR="00513D73" w:rsidRPr="00523C6A" w:rsidRDefault="00FA3E65" w:rsidP="00523C6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13D73"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орган администрации Айлинского сельского поселения</w:t>
      </w:r>
      <w:r w:rsidR="00513D73"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доведения </w:t>
      </w:r>
      <w:proofErr w:type="spellStart"/>
      <w:r w:rsidR="00513D73"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Финуправлением</w:t>
      </w:r>
      <w:proofErr w:type="spellEnd"/>
      <w:r w:rsidR="001E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Саткинского района</w:t>
      </w:r>
      <w:r w:rsidR="00513D73"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проектировок предельных объемов бюджетных ассигнований бюджета на исполнение действующих и принимаемых расходных обязательств на очередной финансовый год и плановый период</w:t>
      </w:r>
      <w:r w:rsidR="00DA62C3"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установленные Графиком:</w:t>
      </w:r>
    </w:p>
    <w:p w14:paraId="75878123" w14:textId="5149888B" w:rsidR="00513D73" w:rsidRPr="00523C6A" w:rsidRDefault="00513D73" w:rsidP="00523C6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соответствии с методикой планирования бюджетных ассигнований представля</w:t>
      </w:r>
      <w:r w:rsidR="00FA3E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в </w:t>
      </w:r>
      <w:proofErr w:type="spellStart"/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Финуправление</w:t>
      </w:r>
      <w:proofErr w:type="spellEnd"/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Саткинского района </w:t>
      </w:r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распределении доведенных до них проектировок предельных объемов бюджетных ассигнований бюджета на исполнение действующих и принимаемых расходных обязательств на очередной финансовый год и плановый период, в том числе на реализацию действующих и принимаемых муниципальных программ и непрограммных направлений расходов по разделам, подразделам, целевым статьям, группам (группам и подгруппам) видов расходов </w:t>
      </w:r>
      <w:hyperlink r:id="rId9" w:history="1">
        <w:r w:rsidRPr="00523C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классификации</w:t>
        </w:r>
      </w:hyperlink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бюджетов, </w:t>
      </w:r>
      <w:r w:rsidR="00295B7C" w:rsidRPr="00523C6A">
        <w:rPr>
          <w:rFonts w:ascii="Times New Roman" w:hAnsi="Times New Roman" w:cs="Times New Roman"/>
          <w:sz w:val="24"/>
          <w:szCs w:val="24"/>
        </w:rPr>
        <w:t>сводные показатели проектов муниципальных заданий на оказание муниципальных услуг (выполнение работ), оказываемых юридическим и физическим лицам</w:t>
      </w:r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расчеты субсидий на иные цели, расчеты бюджетных ассигнований на осуществление бюджетных инвестиций в объекты муниципальной собственности, расчеты субсидий юридическим лицам, не являющимся муниципальными учреждениями, индивидуальным предпринимателям, физическим лицам</w:t>
      </w:r>
      <w:r w:rsidR="009E2C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720D61" w14:textId="7B0B9DA7" w:rsidR="00513D73" w:rsidRPr="00523C6A" w:rsidRDefault="00513D73" w:rsidP="00523C6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направля</w:t>
      </w:r>
      <w:r w:rsidR="009E2CC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Бюджетную комиссию (для рассмотрения</w:t>
      </w:r>
      <w:r w:rsidR="00D20129"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принятия решения</w:t>
      </w:r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Финуправление</w:t>
      </w:r>
      <w:proofErr w:type="spellEnd"/>
      <w:r w:rsidR="001E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Саткинского района</w:t>
      </w:r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4783135" w14:textId="77777777" w:rsidR="00513D73" w:rsidRPr="00523C6A" w:rsidRDefault="00513D73" w:rsidP="00523C6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несогласованные вопросы по распределению проектировок предельных объемов бюджетных ассигнований бюджета на исполнение действующих и принимаемых расходных </w:t>
      </w:r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обязательств на очередной финансовый год и плановый период;</w:t>
      </w:r>
    </w:p>
    <w:p w14:paraId="6901C12C" w14:textId="77777777" w:rsidR="00513D73" w:rsidRPr="00523C6A" w:rsidRDefault="00513D73" w:rsidP="00523C6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 о результатах и основных направлениях деятельности, в том числе с обоснованием сохранения (изменения) в очередном финансовом году и плановом периоде объема бюджетных ассигнований, предусмотренных в текущем финансовом году для исполнения мероприятий, аналогичных предлагаемым в рамках принимаемых расходных обязательств.</w:t>
      </w:r>
    </w:p>
    <w:p w14:paraId="035C9C15" w14:textId="35CA272A" w:rsidR="002E571F" w:rsidRPr="00523C6A" w:rsidRDefault="009E2CCB" w:rsidP="00523C6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E571F"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Несогласованные вопросы по распределению (перераспределению) проектировок предельных объемов бюджетных ассигнований бюджета </w:t>
      </w:r>
      <w:r w:rsidR="00DA484E"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исполнение действующих и принимаемых расходных обязательств </w:t>
      </w:r>
      <w:r w:rsidR="002E571F"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 рассм</w:t>
      </w:r>
      <w:r w:rsidR="00DA484E"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атриваются на Бюджетной комиссии, председателем которой является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Айлинского сельского поселения.</w:t>
      </w:r>
    </w:p>
    <w:p w14:paraId="12DC736D" w14:textId="5840CC35" w:rsidR="002E571F" w:rsidRPr="00523C6A" w:rsidRDefault="002E571F" w:rsidP="00523C6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Бюджетной комиссии оформляются протоколом и учитываются при составлении проекта бюджета на очередной финансовый год и плановый период, а также проекта бюджетного прогноза (изменений в бюджетный прогноз) </w:t>
      </w:r>
      <w:proofErr w:type="spellStart"/>
      <w:r w:rsidR="009E2CC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Айлинскогосельского</w:t>
      </w:r>
      <w:proofErr w:type="spellEnd"/>
      <w:r w:rsidR="009E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84E"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долгосрочный период.</w:t>
      </w:r>
    </w:p>
    <w:p w14:paraId="136BCA31" w14:textId="2C6864BE" w:rsidR="00D20129" w:rsidRPr="00523C6A" w:rsidRDefault="009E2CCB" w:rsidP="00523C6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20129" w:rsidRPr="00523C6A">
        <w:rPr>
          <w:rFonts w:ascii="Times New Roman" w:hAnsi="Times New Roman" w:cs="Times New Roman"/>
          <w:sz w:val="24"/>
          <w:szCs w:val="24"/>
        </w:rPr>
        <w:t xml:space="preserve">. </w:t>
      </w:r>
      <w:r w:rsidR="00FA3E65">
        <w:rPr>
          <w:rFonts w:ascii="Times New Roman" w:hAnsi="Times New Roman" w:cs="Times New Roman"/>
          <w:sz w:val="24"/>
          <w:szCs w:val="24"/>
        </w:rPr>
        <w:t>Финансовый орган</w:t>
      </w:r>
      <w:r w:rsidR="00D20129" w:rsidRPr="00523C6A">
        <w:rPr>
          <w:rFonts w:ascii="Times New Roman" w:hAnsi="Times New Roman" w:cs="Times New Roman"/>
          <w:sz w:val="24"/>
          <w:szCs w:val="24"/>
        </w:rPr>
        <w:t>, в сроки</w:t>
      </w:r>
      <w:r w:rsidR="001E6F89">
        <w:rPr>
          <w:rFonts w:ascii="Times New Roman" w:hAnsi="Times New Roman" w:cs="Times New Roman"/>
          <w:sz w:val="24"/>
          <w:szCs w:val="24"/>
        </w:rPr>
        <w:t>,</w:t>
      </w:r>
      <w:r w:rsidR="00D20129" w:rsidRPr="00523C6A">
        <w:rPr>
          <w:rFonts w:ascii="Times New Roman" w:hAnsi="Times New Roman" w:cs="Times New Roman"/>
          <w:sz w:val="24"/>
          <w:szCs w:val="24"/>
        </w:rPr>
        <w:t xml:space="preserve"> установленные Графиком</w:t>
      </w:r>
      <w:r w:rsidR="001E6F89">
        <w:rPr>
          <w:rFonts w:ascii="Times New Roman" w:hAnsi="Times New Roman" w:cs="Times New Roman"/>
          <w:sz w:val="24"/>
          <w:szCs w:val="24"/>
        </w:rPr>
        <w:t>,</w:t>
      </w:r>
      <w:r w:rsidR="00D20129" w:rsidRPr="00523C6A">
        <w:rPr>
          <w:rFonts w:ascii="Times New Roman" w:hAnsi="Times New Roman" w:cs="Times New Roman"/>
          <w:sz w:val="24"/>
          <w:szCs w:val="24"/>
        </w:rPr>
        <w:t xml:space="preserve"> после принятия Бюджетной комиссией решений, указанных в </w:t>
      </w:r>
      <w:hyperlink r:id="rId10" w:history="1">
        <w:r w:rsidR="00D20129" w:rsidRPr="00523C6A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="00D20129" w:rsidRPr="00523C6A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представляют в </w:t>
      </w:r>
      <w:proofErr w:type="spellStart"/>
      <w:r w:rsidR="00D20129" w:rsidRPr="00523C6A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="001E6F89">
        <w:rPr>
          <w:rFonts w:ascii="Times New Roman" w:hAnsi="Times New Roman" w:cs="Times New Roman"/>
          <w:sz w:val="24"/>
          <w:szCs w:val="24"/>
        </w:rPr>
        <w:t xml:space="preserve"> Саткинского района</w:t>
      </w:r>
      <w:r w:rsidR="00D20129" w:rsidRPr="00523C6A">
        <w:rPr>
          <w:rFonts w:ascii="Times New Roman" w:hAnsi="Times New Roman" w:cs="Times New Roman"/>
          <w:sz w:val="24"/>
          <w:szCs w:val="24"/>
        </w:rPr>
        <w:t>:</w:t>
      </w:r>
    </w:p>
    <w:p w14:paraId="29387179" w14:textId="2514224F" w:rsidR="00D20129" w:rsidRPr="00523C6A" w:rsidRDefault="001E6F89" w:rsidP="00523C6A">
      <w:pPr>
        <w:spacing w:after="0" w:line="360" w:lineRule="auto"/>
        <w:ind w:firstLine="4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уточненны</w:t>
      </w:r>
      <w:r w:rsidR="00D20129" w:rsidRPr="00523C6A">
        <w:rPr>
          <w:rFonts w:ascii="Times New Roman" w:hAnsi="Times New Roman" w:cs="Times New Roman"/>
          <w:sz w:val="24"/>
          <w:szCs w:val="24"/>
        </w:rPr>
        <w:t xml:space="preserve">е </w:t>
      </w:r>
      <w:r w:rsidR="00946961"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распределении (перераспределении) доведенных до них проектировок предельных объемов бюджетных ассигнований бюджета на исполнение действующих и принимаемых расходных обязательств на очередной финансовый год и плановый период, в том числе на реализацию действующих и принимаемых муниципальных программ и непрограммных направлений расходов по разделам, подразделам, целевым статьям, группам (группам и подгруппам) видов расходов </w:t>
      </w:r>
      <w:hyperlink r:id="rId11" w:history="1">
        <w:r w:rsidR="00946961" w:rsidRPr="00523C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классификации</w:t>
        </w:r>
      </w:hyperlink>
      <w:r w:rsidR="00946961"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бюджетов</w:t>
      </w:r>
      <w:r w:rsidR="00DF03BF"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уточненные </w:t>
      </w:r>
      <w:r w:rsidR="00DF03BF" w:rsidRPr="00523C6A">
        <w:rPr>
          <w:rFonts w:ascii="Times New Roman" w:hAnsi="Times New Roman" w:cs="Times New Roman"/>
          <w:sz w:val="24"/>
          <w:szCs w:val="24"/>
        </w:rPr>
        <w:t>сводные показатели проектов муниципальных заданий на оказание муниципальных услуг (выполнение работ), оказываемых юридическим и физическим лицам</w:t>
      </w:r>
      <w:r w:rsidR="00DF03BF"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уточненные расчеты субсидий на иные цели, уточненные расчеты бюджетных ассигнований на осуществление бюджетных инвестиций в объекты муниципальной собственности, уточненные расчеты субсидий юридическим лицам, не являющимся муниципальными учреждениями, индивидуальным предпринимателям, физическим лицам, а также уточненные </w:t>
      </w:r>
      <w:r w:rsidR="00DF03BF" w:rsidRPr="00523C6A">
        <w:rPr>
          <w:rFonts w:ascii="Times New Roman" w:hAnsi="Times New Roman" w:cs="Times New Roman"/>
          <w:sz w:val="24"/>
          <w:szCs w:val="24"/>
        </w:rPr>
        <w:t>проекты методик, сверенные с органами местного самоуправлений поселений исходные данные для расчетов и расчеты распределения иных межбюджетных трансфертов из районного бюджета на очередной финансовый год и плановый период</w:t>
      </w:r>
      <w:r w:rsidR="00946961"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660738" w14:textId="7C2377FD" w:rsidR="00D20129" w:rsidRPr="00523C6A" w:rsidRDefault="00D20129" w:rsidP="00523C6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3C6A">
        <w:rPr>
          <w:rFonts w:ascii="Times New Roman" w:hAnsi="Times New Roman" w:cs="Times New Roman"/>
          <w:sz w:val="24"/>
          <w:szCs w:val="24"/>
        </w:rPr>
        <w:t xml:space="preserve">пояснительную записку </w:t>
      </w:r>
      <w:r w:rsidR="003D4441" w:rsidRPr="00523C6A">
        <w:rPr>
          <w:rFonts w:ascii="Times New Roman" w:hAnsi="Times New Roman" w:cs="Times New Roman"/>
          <w:sz w:val="24"/>
          <w:szCs w:val="24"/>
        </w:rPr>
        <w:t xml:space="preserve">к проекту бюджета и обоснование бюджетных ассигнований на исполнение действующих и принимаемых расходных обязательств на очередной финансовый </w:t>
      </w:r>
      <w:r w:rsidR="003D4441" w:rsidRPr="00523C6A">
        <w:rPr>
          <w:rFonts w:ascii="Times New Roman" w:hAnsi="Times New Roman" w:cs="Times New Roman"/>
          <w:sz w:val="24"/>
          <w:szCs w:val="24"/>
        </w:rPr>
        <w:lastRenderedPageBreak/>
        <w:t>год и плановый период в части вопросов, отнесенных к ведению соответствующих главных распорядителей бюджетных средств</w:t>
      </w:r>
      <w:r w:rsidR="00946961" w:rsidRPr="00523C6A">
        <w:rPr>
          <w:rFonts w:ascii="Times New Roman" w:hAnsi="Times New Roman" w:cs="Times New Roman"/>
          <w:sz w:val="24"/>
          <w:szCs w:val="24"/>
        </w:rPr>
        <w:t>;</w:t>
      </w:r>
    </w:p>
    <w:p w14:paraId="1C776C41" w14:textId="51833A98" w:rsidR="00DF03BF" w:rsidRPr="00523C6A" w:rsidRDefault="00CC0072" w:rsidP="00523C6A">
      <w:pPr>
        <w:spacing w:after="0" w:line="360" w:lineRule="auto"/>
        <w:ind w:firstLine="441"/>
        <w:jc w:val="both"/>
        <w:rPr>
          <w:rFonts w:ascii="Times New Roman" w:hAnsi="Times New Roman" w:cs="Times New Roman"/>
          <w:sz w:val="24"/>
          <w:szCs w:val="24"/>
        </w:rPr>
      </w:pPr>
      <w:r w:rsidRPr="00523C6A">
        <w:rPr>
          <w:rFonts w:ascii="Times New Roman" w:hAnsi="Times New Roman" w:cs="Times New Roman"/>
          <w:sz w:val="24"/>
          <w:szCs w:val="24"/>
        </w:rPr>
        <w:t>паспорта (проекты паспортов) планируемых к реализации</w:t>
      </w:r>
      <w:r w:rsidR="001E6F89">
        <w:rPr>
          <w:rFonts w:ascii="Times New Roman" w:hAnsi="Times New Roman" w:cs="Times New Roman"/>
          <w:sz w:val="24"/>
          <w:szCs w:val="24"/>
        </w:rPr>
        <w:t>,</w:t>
      </w:r>
      <w:r w:rsidRPr="00523C6A">
        <w:rPr>
          <w:rFonts w:ascii="Times New Roman" w:hAnsi="Times New Roman" w:cs="Times New Roman"/>
          <w:sz w:val="24"/>
          <w:szCs w:val="24"/>
        </w:rPr>
        <w:t xml:space="preserve"> </w:t>
      </w:r>
      <w:r w:rsidR="00DF03BF" w:rsidRPr="00523C6A">
        <w:rPr>
          <w:rFonts w:ascii="Times New Roman" w:hAnsi="Times New Roman" w:cs="Times New Roman"/>
          <w:sz w:val="24"/>
          <w:szCs w:val="24"/>
        </w:rPr>
        <w:t xml:space="preserve">начиная с очередного </w:t>
      </w:r>
      <w:r w:rsidR="00DF03BF"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года и планового период</w:t>
      </w:r>
      <w:r w:rsidR="00014ABE"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F03BF" w:rsidRPr="00523C6A">
        <w:rPr>
          <w:rFonts w:ascii="Times New Roman" w:hAnsi="Times New Roman" w:cs="Times New Roman"/>
          <w:sz w:val="24"/>
          <w:szCs w:val="24"/>
        </w:rPr>
        <w:t>;</w:t>
      </w:r>
    </w:p>
    <w:p w14:paraId="2C4263FA" w14:textId="05727187" w:rsidR="00D20129" w:rsidRPr="00945A72" w:rsidRDefault="00CC0072" w:rsidP="00523C6A">
      <w:pPr>
        <w:spacing w:after="0" w:line="360" w:lineRule="auto"/>
        <w:ind w:firstLine="441"/>
        <w:jc w:val="both"/>
        <w:rPr>
          <w:rFonts w:ascii="Times New Roman" w:hAnsi="Times New Roman" w:cs="Times New Roman"/>
          <w:sz w:val="24"/>
          <w:szCs w:val="24"/>
        </w:rPr>
      </w:pPr>
      <w:r w:rsidRPr="00523C6A">
        <w:rPr>
          <w:rFonts w:ascii="Times New Roman" w:hAnsi="Times New Roman" w:cs="Times New Roman"/>
          <w:sz w:val="24"/>
          <w:szCs w:val="24"/>
        </w:rPr>
        <w:t xml:space="preserve">проекты изменений в паспорта действующих муниципальных программ (подпрограмм), </w:t>
      </w:r>
      <w:r w:rsidRPr="00945A72">
        <w:rPr>
          <w:rFonts w:ascii="Times New Roman" w:hAnsi="Times New Roman" w:cs="Times New Roman"/>
          <w:sz w:val="24"/>
          <w:szCs w:val="24"/>
        </w:rPr>
        <w:t xml:space="preserve">предусмотренных к финансированию в </w:t>
      </w:r>
      <w:r w:rsidR="00DF03BF" w:rsidRPr="00945A72">
        <w:rPr>
          <w:rFonts w:ascii="Times New Roman" w:hAnsi="Times New Roman" w:cs="Times New Roman"/>
          <w:sz w:val="24"/>
          <w:szCs w:val="24"/>
        </w:rPr>
        <w:t xml:space="preserve">очередном </w:t>
      </w:r>
      <w:r w:rsidR="00DF03BF" w:rsidRPr="00945A7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 году и плановом период</w:t>
      </w:r>
      <w:r w:rsidR="00DF03BF" w:rsidRPr="00945A72">
        <w:rPr>
          <w:rFonts w:ascii="Times New Roman" w:hAnsi="Times New Roman" w:cs="Times New Roman"/>
          <w:sz w:val="24"/>
          <w:szCs w:val="24"/>
        </w:rPr>
        <w:t>е.</w:t>
      </w:r>
    </w:p>
    <w:p w14:paraId="2E44CD01" w14:textId="36468DE0" w:rsidR="00DA484E" w:rsidRPr="00945A72" w:rsidRDefault="009E2CCB" w:rsidP="00523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484E" w:rsidRPr="00945A72">
        <w:rPr>
          <w:rFonts w:ascii="Times New Roman" w:hAnsi="Times New Roman" w:cs="Times New Roman"/>
          <w:sz w:val="24"/>
          <w:szCs w:val="24"/>
        </w:rPr>
        <w:t>. В целях своевременного и качественного составления проекта бюджета Фин</w:t>
      </w:r>
      <w:r>
        <w:rPr>
          <w:rFonts w:ascii="Times New Roman" w:hAnsi="Times New Roman" w:cs="Times New Roman"/>
          <w:sz w:val="24"/>
          <w:szCs w:val="24"/>
        </w:rPr>
        <w:t>ансовый орган</w:t>
      </w:r>
      <w:r w:rsidR="00FA3E65">
        <w:rPr>
          <w:rFonts w:ascii="Times New Roman" w:hAnsi="Times New Roman" w:cs="Times New Roman"/>
          <w:sz w:val="24"/>
          <w:szCs w:val="24"/>
        </w:rPr>
        <w:t xml:space="preserve"> Администрации Айлинского сельского поселения </w:t>
      </w:r>
      <w:r w:rsidR="00DA484E" w:rsidRPr="00945A72">
        <w:rPr>
          <w:rFonts w:ascii="Times New Roman" w:hAnsi="Times New Roman" w:cs="Times New Roman"/>
          <w:sz w:val="24"/>
          <w:szCs w:val="24"/>
        </w:rPr>
        <w:t xml:space="preserve">вправе получать от </w:t>
      </w:r>
      <w:r w:rsidR="00D30FBC" w:rsidRPr="00945A72">
        <w:rPr>
          <w:rFonts w:ascii="Times New Roman" w:hAnsi="Times New Roman" w:cs="Times New Roman"/>
          <w:sz w:val="24"/>
          <w:szCs w:val="24"/>
        </w:rPr>
        <w:t>главных администраторов</w:t>
      </w:r>
      <w:r w:rsidR="00945A72" w:rsidRPr="00945A72">
        <w:rPr>
          <w:rFonts w:ascii="Times New Roman" w:hAnsi="Times New Roman" w:cs="Times New Roman"/>
          <w:sz w:val="24"/>
          <w:szCs w:val="24"/>
        </w:rPr>
        <w:t xml:space="preserve">, главных распорядителей и </w:t>
      </w:r>
      <w:r w:rsidR="00DA484E" w:rsidRPr="00945A72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1E6F89" w:rsidRPr="00945A72">
        <w:rPr>
          <w:rFonts w:ascii="Times New Roman" w:hAnsi="Times New Roman" w:cs="Times New Roman"/>
          <w:sz w:val="24"/>
          <w:szCs w:val="24"/>
        </w:rPr>
        <w:t xml:space="preserve"> </w:t>
      </w:r>
      <w:r w:rsidR="00945A72" w:rsidRPr="00945A72">
        <w:rPr>
          <w:rFonts w:ascii="Times New Roman" w:hAnsi="Times New Roman" w:cs="Times New Roman"/>
          <w:sz w:val="24"/>
          <w:szCs w:val="24"/>
        </w:rPr>
        <w:t>поселени</w:t>
      </w:r>
      <w:r w:rsidR="00FA3E65">
        <w:rPr>
          <w:rFonts w:ascii="Times New Roman" w:hAnsi="Times New Roman" w:cs="Times New Roman"/>
          <w:sz w:val="24"/>
          <w:szCs w:val="24"/>
        </w:rPr>
        <w:t>я</w:t>
      </w:r>
      <w:r w:rsidR="00DA484E" w:rsidRPr="00945A72">
        <w:rPr>
          <w:rFonts w:ascii="Times New Roman" w:hAnsi="Times New Roman" w:cs="Times New Roman"/>
          <w:sz w:val="24"/>
          <w:szCs w:val="24"/>
        </w:rPr>
        <w:t xml:space="preserve"> иные данные, не предусмотренные настоящим Порядком и Графиком, необходимые для составления проекта бюджета.</w:t>
      </w:r>
    </w:p>
    <w:p w14:paraId="20795FE1" w14:textId="74DD6D24" w:rsidR="002E571F" w:rsidRPr="00523C6A" w:rsidRDefault="00DA484E" w:rsidP="00523C6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A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2CC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E571F" w:rsidRPr="0094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A3E6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орган</w:t>
      </w:r>
      <w:r w:rsidR="001E6F89" w:rsidRPr="0094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1F" w:rsidRPr="0094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DF277C" w:rsidRPr="00945A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</w:t>
      </w:r>
      <w:r w:rsidR="00CC2AB9" w:rsidRPr="0094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и представляет </w:t>
      </w:r>
      <w:r w:rsidRPr="0094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FA3E65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Айлинского сельского поселения</w:t>
      </w:r>
      <w:r w:rsidRPr="0094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71F" w:rsidRPr="0094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CC2AB9" w:rsidRPr="0094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бюджете </w:t>
      </w:r>
      <w:r w:rsidR="00FA3E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2E571F"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 основных направлений бюджетной </w:t>
      </w:r>
      <w:r w:rsidR="00014ABE"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налоговой </w:t>
      </w:r>
      <w:r w:rsidR="002E571F"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</w:t>
      </w:r>
      <w:r w:rsidR="009E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Айлинского </w:t>
      </w:r>
      <w:proofErr w:type="gramStart"/>
      <w:r w:rsidR="009E2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CC2AB9"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proofErr w:type="gramEnd"/>
      <w:r w:rsidR="002E571F"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</w:t>
      </w:r>
      <w:r w:rsidR="009E2C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инансовый год и плановый период.</w:t>
      </w:r>
      <w:r w:rsidR="002E571F" w:rsidRPr="0052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14:paraId="6B5FFD46" w14:textId="77777777" w:rsidR="002E571F" w:rsidRPr="00523C6A" w:rsidRDefault="002E571F" w:rsidP="00523C6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44BA8" w14:textId="77777777" w:rsidR="00B64BE0" w:rsidRPr="00523C6A" w:rsidRDefault="00B64BE0" w:rsidP="00523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575528" w14:textId="77777777" w:rsidR="00B64BE0" w:rsidRPr="00523C6A" w:rsidRDefault="00B64BE0" w:rsidP="00523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6AB34D" w14:textId="77777777" w:rsidR="00B64BE0" w:rsidRPr="00523C6A" w:rsidRDefault="00B64BE0" w:rsidP="00523C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6D6DAA" w14:textId="77777777" w:rsidR="00B21BC3" w:rsidRPr="00CC2AB9" w:rsidRDefault="00B21BC3" w:rsidP="00CC2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1BC3" w:rsidRPr="00CC2AB9" w:rsidSect="00E27727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E0"/>
    <w:rsid w:val="00014ABE"/>
    <w:rsid w:val="001010ED"/>
    <w:rsid w:val="00166130"/>
    <w:rsid w:val="001E6F89"/>
    <w:rsid w:val="00295B7C"/>
    <w:rsid w:val="002B6DC4"/>
    <w:rsid w:val="002E571F"/>
    <w:rsid w:val="0034599C"/>
    <w:rsid w:val="0036015B"/>
    <w:rsid w:val="00362AE0"/>
    <w:rsid w:val="003A4EFE"/>
    <w:rsid w:val="003D4441"/>
    <w:rsid w:val="00444BEF"/>
    <w:rsid w:val="004D7AD6"/>
    <w:rsid w:val="004F4127"/>
    <w:rsid w:val="00513D73"/>
    <w:rsid w:val="00523C6A"/>
    <w:rsid w:val="006263FC"/>
    <w:rsid w:val="006F37D7"/>
    <w:rsid w:val="007624CF"/>
    <w:rsid w:val="00770FED"/>
    <w:rsid w:val="007E7416"/>
    <w:rsid w:val="008750FE"/>
    <w:rsid w:val="008F093A"/>
    <w:rsid w:val="00945A72"/>
    <w:rsid w:val="00946961"/>
    <w:rsid w:val="00985CDD"/>
    <w:rsid w:val="009E2CCB"/>
    <w:rsid w:val="00B21BC3"/>
    <w:rsid w:val="00B64BE0"/>
    <w:rsid w:val="00BA4F25"/>
    <w:rsid w:val="00C20FFC"/>
    <w:rsid w:val="00C84010"/>
    <w:rsid w:val="00CC0072"/>
    <w:rsid w:val="00CC2AB9"/>
    <w:rsid w:val="00D20129"/>
    <w:rsid w:val="00D30FBC"/>
    <w:rsid w:val="00DA484E"/>
    <w:rsid w:val="00DA62C3"/>
    <w:rsid w:val="00DF03BF"/>
    <w:rsid w:val="00DF277C"/>
    <w:rsid w:val="00E27727"/>
    <w:rsid w:val="00EB4702"/>
    <w:rsid w:val="00EE0D4D"/>
    <w:rsid w:val="00F06630"/>
    <w:rsid w:val="00F7674D"/>
    <w:rsid w:val="00F81D18"/>
    <w:rsid w:val="00FA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B208"/>
  <w15:docId w15:val="{B52D2F40-B106-4817-BF55-ADA6DB49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4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4B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rsid w:val="00444BE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444BEF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F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3F7735C71C9D5C5B2407AB9B6B9CBC2A2137E8505FD68379EEA399D344DB24923602F5D6E670DF319A660FC55F9A30452F5A0D0BF802DFF62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66A7A5B6CBFAF4567229E050E8EC5AA0B7654C1502ED3FB10189E6E16E6256260CEEF3DDC2520ECC511A15ABC4136B2C5471DAE65F346BN43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66A7A5B6CBFAF4567229E050E8EC5AA0B7654C1502ED3FB10189E6E16E6256260CEEF3DDC25208C2511A15ABC4136B2C5471DAE65F346BN434L" TargetMode="External"/><Relationship Id="rId11" Type="http://schemas.openxmlformats.org/officeDocument/2006/relationships/hyperlink" Target="consultantplus://offline/ref=A2B6CDA3C93D80B3F0925EF5ED7FDA527C3426AF03FA41C38DD514B38363D0AE9016BF861113E512D2C26F3D18F1CE5EC0BBA7F370BFCB1DC041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D4477940B9E2A6B104AA3FF559EBF9551E33CD9C98F35B5D9B03571543FC31F7C710FC5CEF92FC314E95AEC18ABADC423F322A3E76CBB7531465719U1q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B6CDA3C93D80B3F0925EF5ED7FDA527C3426AF03FA41C38DD514B38363D0AE9016BF861113E512D2C26F3D18F1CE5EC0BBA7F370BFCB1DC04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C1794-4760-4890-AD21-36AE8AD3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Коростелёва Елена Александровна</dc:creator>
  <cp:keywords/>
  <dc:description/>
  <cp:lastModifiedBy>Ольга</cp:lastModifiedBy>
  <cp:revision>4</cp:revision>
  <cp:lastPrinted>2020-07-29T05:55:00Z</cp:lastPrinted>
  <dcterms:created xsi:type="dcterms:W3CDTF">2020-07-29T06:05:00Z</dcterms:created>
  <dcterms:modified xsi:type="dcterms:W3CDTF">2020-07-29T06:35:00Z</dcterms:modified>
</cp:coreProperties>
</file>